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C6" w:rsidRPr="00A006C6" w:rsidRDefault="00A006C6" w:rsidP="00A006C6">
      <w:pPr>
        <w:ind w:left="1134" w:right="850" w:firstLine="708"/>
        <w:jc w:val="center"/>
        <w:rPr>
          <w:rFonts w:eastAsia="Calibri"/>
          <w:b/>
          <w:sz w:val="28"/>
          <w:szCs w:val="28"/>
        </w:rPr>
      </w:pPr>
      <w:bookmarkStart w:id="0" w:name="_GoBack"/>
      <w:r w:rsidRPr="00A006C6">
        <w:rPr>
          <w:rFonts w:eastAsia="Calibri"/>
          <w:b/>
          <w:sz w:val="28"/>
          <w:szCs w:val="28"/>
        </w:rPr>
        <w:t>Аннотация к рабочей программе по литературе 10-11 класс</w:t>
      </w:r>
    </w:p>
    <w:bookmarkEnd w:id="0"/>
    <w:p w:rsidR="00A006C6" w:rsidRDefault="00A006C6" w:rsidP="00A006C6">
      <w:pPr>
        <w:ind w:left="1134" w:right="85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Рабочая программа разработана на основе требований Федерального государственного образовательного стандарта среднего общего образования, предъявляемых к структуре, содержанию и результатам освоения учебного предмета «Литература» (базовый уровень) с учетом следующих документов:</w:t>
      </w:r>
    </w:p>
    <w:p w:rsidR="00A006C6" w:rsidRDefault="00A006C6" w:rsidP="00A006C6">
      <w:pPr>
        <w:ind w:left="1134" w:right="85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Авторской программы по литературе для общеобразовательных учреждений. 5-11 </w:t>
      </w:r>
      <w:proofErr w:type="spellStart"/>
      <w:r>
        <w:rPr>
          <w:rFonts w:eastAsia="Calibri"/>
          <w:sz w:val="28"/>
          <w:szCs w:val="28"/>
        </w:rPr>
        <w:t>кл</w:t>
      </w:r>
      <w:proofErr w:type="spellEnd"/>
      <w:r>
        <w:rPr>
          <w:rFonts w:eastAsia="Calibri"/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eastAsia="ru-RU"/>
        </w:rPr>
        <w:t xml:space="preserve">Авторы программы (Г.С. </w:t>
      </w:r>
      <w:proofErr w:type="spellStart"/>
      <w:r>
        <w:rPr>
          <w:sz w:val="28"/>
          <w:szCs w:val="28"/>
          <w:lang w:eastAsia="ru-RU"/>
        </w:rPr>
        <w:t>Меркин</w:t>
      </w:r>
      <w:proofErr w:type="spellEnd"/>
      <w:r>
        <w:rPr>
          <w:sz w:val="28"/>
          <w:szCs w:val="28"/>
          <w:lang w:eastAsia="ru-RU"/>
        </w:rPr>
        <w:t xml:space="preserve">, С.А. Зинин, В.А. </w:t>
      </w:r>
      <w:proofErr w:type="spellStart"/>
      <w:r>
        <w:rPr>
          <w:sz w:val="28"/>
          <w:szCs w:val="28"/>
          <w:lang w:eastAsia="ru-RU"/>
        </w:rPr>
        <w:t>Чалмаев</w:t>
      </w:r>
      <w:proofErr w:type="spellEnd"/>
      <w:r>
        <w:rPr>
          <w:sz w:val="28"/>
          <w:szCs w:val="28"/>
          <w:lang w:eastAsia="ru-RU"/>
        </w:rPr>
        <w:t xml:space="preserve"> – 5-е изд. М., ООО «ТИД «Русское слово» - РС», 2019.</w:t>
      </w:r>
      <w:proofErr w:type="gramEnd"/>
    </w:p>
    <w:p w:rsidR="00A006C6" w:rsidRDefault="00A006C6" w:rsidP="00A006C6">
      <w:pPr>
        <w:ind w:left="1134" w:right="85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В соответствии с целями и требованиями Федерального государственного образовательного стандарта среднего общего образования определены планируемые результаты (личностные, </w:t>
      </w:r>
      <w:proofErr w:type="spellStart"/>
      <w:r>
        <w:rPr>
          <w:rFonts w:eastAsia="Calibri"/>
          <w:sz w:val="28"/>
          <w:szCs w:val="28"/>
        </w:rPr>
        <w:t>метапредметные</w:t>
      </w:r>
      <w:proofErr w:type="spellEnd"/>
      <w:r>
        <w:rPr>
          <w:rFonts w:eastAsia="Calibri"/>
          <w:sz w:val="28"/>
          <w:szCs w:val="28"/>
        </w:rPr>
        <w:t xml:space="preserve">, предметные) обучения школьников 10-11 классов </w:t>
      </w:r>
    </w:p>
    <w:p w:rsidR="00A006C6" w:rsidRDefault="00A006C6" w:rsidP="00A006C6">
      <w:pPr>
        <w:pStyle w:val="a3"/>
        <w:ind w:left="1134" w:right="850" w:firstLine="283"/>
        <w:jc w:val="both"/>
        <w:rPr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 xml:space="preserve">Результаты базового уровня </w:t>
      </w:r>
      <w:r>
        <w:rPr>
          <w:color w:val="231F20"/>
          <w:w w:val="105"/>
          <w:sz w:val="28"/>
          <w:szCs w:val="28"/>
        </w:rPr>
        <w:t>ориентированы на общую функциональную грамотность, получение компетентностей</w:t>
      </w:r>
      <w:r>
        <w:rPr>
          <w:color w:val="231F20"/>
          <w:spacing w:val="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повседневной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жизни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общего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развития.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Эта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группа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результатов</w:t>
      </w:r>
      <w:r>
        <w:rPr>
          <w:color w:val="231F20"/>
          <w:spacing w:val="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предполагает:</w:t>
      </w:r>
    </w:p>
    <w:p w:rsidR="00A006C6" w:rsidRDefault="00A006C6" w:rsidP="00A006C6">
      <w:pPr>
        <w:pStyle w:val="a5"/>
        <w:numPr>
          <w:ilvl w:val="0"/>
          <w:numId w:val="1"/>
        </w:numPr>
        <w:tabs>
          <w:tab w:val="left" w:pos="703"/>
        </w:tabs>
        <w:spacing w:before="0"/>
        <w:ind w:left="1134" w:right="850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понимание</w:t>
      </w:r>
      <w:r>
        <w:rPr>
          <w:color w:val="231F20"/>
          <w:spacing w:val="3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предмета,</w:t>
      </w:r>
      <w:r>
        <w:rPr>
          <w:color w:val="231F20"/>
          <w:spacing w:val="3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ключевых</w:t>
      </w:r>
      <w:r>
        <w:rPr>
          <w:color w:val="231F20"/>
          <w:spacing w:val="3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вопросов</w:t>
      </w:r>
      <w:r>
        <w:rPr>
          <w:color w:val="231F20"/>
          <w:spacing w:val="3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3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основных</w:t>
      </w:r>
      <w:r>
        <w:rPr>
          <w:color w:val="231F20"/>
          <w:spacing w:val="3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составляющих</w:t>
      </w:r>
      <w:r>
        <w:rPr>
          <w:color w:val="231F20"/>
          <w:spacing w:val="3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элементов</w:t>
      </w:r>
      <w:r>
        <w:rPr>
          <w:color w:val="231F20"/>
          <w:spacing w:val="3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предметной</w:t>
      </w:r>
      <w:r>
        <w:rPr>
          <w:color w:val="231F20"/>
          <w:spacing w:val="3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облас</w:t>
      </w:r>
      <w:r>
        <w:rPr>
          <w:color w:val="231F20"/>
          <w:w w:val="110"/>
          <w:sz w:val="28"/>
          <w:szCs w:val="28"/>
        </w:rPr>
        <w:t>ти,</w:t>
      </w:r>
      <w:r>
        <w:rPr>
          <w:color w:val="231F20"/>
          <w:spacing w:val="-1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что</w:t>
      </w:r>
      <w:r>
        <w:rPr>
          <w:color w:val="231F20"/>
          <w:spacing w:val="-1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обеспечивается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не</w:t>
      </w:r>
      <w:r>
        <w:rPr>
          <w:color w:val="231F20"/>
          <w:spacing w:val="-1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за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счёт</w:t>
      </w:r>
      <w:r>
        <w:rPr>
          <w:color w:val="231F20"/>
          <w:spacing w:val="-1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заучивания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определений</w:t>
      </w:r>
      <w:r>
        <w:rPr>
          <w:color w:val="231F20"/>
          <w:spacing w:val="-1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правил,</w:t>
      </w:r>
      <w:r>
        <w:rPr>
          <w:color w:val="231F20"/>
          <w:spacing w:val="-1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а</w:t>
      </w:r>
      <w:r>
        <w:rPr>
          <w:color w:val="231F20"/>
          <w:spacing w:val="-1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посредством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моделирования</w:t>
      </w:r>
      <w:r>
        <w:rPr>
          <w:color w:val="231F20"/>
          <w:spacing w:val="-56"/>
          <w:w w:val="110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постановки</w:t>
      </w:r>
      <w:r>
        <w:rPr>
          <w:color w:val="231F20"/>
          <w:spacing w:val="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проблемных</w:t>
      </w:r>
      <w:r>
        <w:rPr>
          <w:color w:val="231F20"/>
          <w:spacing w:val="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вопросов</w:t>
      </w:r>
      <w:r>
        <w:rPr>
          <w:color w:val="231F20"/>
          <w:spacing w:val="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культуры,</w:t>
      </w:r>
      <w:r>
        <w:rPr>
          <w:color w:val="231F20"/>
          <w:spacing w:val="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характерных</w:t>
      </w:r>
      <w:r>
        <w:rPr>
          <w:color w:val="231F20"/>
          <w:spacing w:val="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данной</w:t>
      </w:r>
      <w:r>
        <w:rPr>
          <w:color w:val="231F20"/>
          <w:spacing w:val="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предметной</w:t>
      </w:r>
      <w:r>
        <w:rPr>
          <w:color w:val="231F20"/>
          <w:spacing w:val="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области;</w:t>
      </w:r>
    </w:p>
    <w:p w:rsidR="00A006C6" w:rsidRDefault="00A006C6" w:rsidP="00A006C6">
      <w:pPr>
        <w:pStyle w:val="a5"/>
        <w:numPr>
          <w:ilvl w:val="0"/>
          <w:numId w:val="1"/>
        </w:numPr>
        <w:tabs>
          <w:tab w:val="left" w:pos="703"/>
        </w:tabs>
        <w:spacing w:before="0"/>
        <w:ind w:left="1134" w:right="850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>умение</w:t>
      </w:r>
      <w:r>
        <w:rPr>
          <w:color w:val="231F20"/>
          <w:spacing w:val="-6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решать</w:t>
      </w:r>
      <w:r>
        <w:rPr>
          <w:color w:val="231F20"/>
          <w:spacing w:val="-5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основные</w:t>
      </w:r>
      <w:r>
        <w:rPr>
          <w:color w:val="231F20"/>
          <w:spacing w:val="-6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практические</w:t>
      </w:r>
      <w:r>
        <w:rPr>
          <w:color w:val="231F20"/>
          <w:spacing w:val="-6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задачи,</w:t>
      </w:r>
      <w:r>
        <w:rPr>
          <w:color w:val="231F20"/>
          <w:spacing w:val="-5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характерные</w:t>
      </w:r>
      <w:r>
        <w:rPr>
          <w:color w:val="231F20"/>
          <w:spacing w:val="-6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для</w:t>
      </w:r>
      <w:r>
        <w:rPr>
          <w:color w:val="231F20"/>
          <w:spacing w:val="-5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использования</w:t>
      </w:r>
      <w:r>
        <w:rPr>
          <w:color w:val="231F20"/>
          <w:spacing w:val="-6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методов</w:t>
      </w:r>
      <w:r>
        <w:rPr>
          <w:color w:val="231F20"/>
          <w:spacing w:val="-5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</w:t>
      </w:r>
      <w:r>
        <w:rPr>
          <w:color w:val="231F20"/>
          <w:spacing w:val="-6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инструментария</w:t>
      </w:r>
      <w:r>
        <w:rPr>
          <w:color w:val="231F20"/>
          <w:spacing w:val="-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данной</w:t>
      </w:r>
      <w:r>
        <w:rPr>
          <w:color w:val="231F20"/>
          <w:spacing w:val="-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предметной</w:t>
      </w:r>
      <w:r>
        <w:rPr>
          <w:color w:val="231F20"/>
          <w:spacing w:val="-8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области;</w:t>
      </w:r>
    </w:p>
    <w:p w:rsidR="00A006C6" w:rsidRDefault="00A006C6" w:rsidP="00A006C6">
      <w:pPr>
        <w:pStyle w:val="a5"/>
        <w:numPr>
          <w:ilvl w:val="0"/>
          <w:numId w:val="1"/>
        </w:numPr>
        <w:tabs>
          <w:tab w:val="left" w:pos="703"/>
        </w:tabs>
        <w:spacing w:before="0"/>
        <w:ind w:left="1134" w:right="850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>осознание</w:t>
      </w:r>
      <w:r>
        <w:rPr>
          <w:color w:val="231F20"/>
          <w:spacing w:val="-12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рамок</w:t>
      </w:r>
      <w:r>
        <w:rPr>
          <w:color w:val="231F20"/>
          <w:spacing w:val="-12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изучаемой</w:t>
      </w:r>
      <w:r>
        <w:rPr>
          <w:color w:val="231F20"/>
          <w:spacing w:val="-12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предметной</w:t>
      </w:r>
      <w:r>
        <w:rPr>
          <w:color w:val="231F20"/>
          <w:spacing w:val="-1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области,</w:t>
      </w:r>
      <w:r>
        <w:rPr>
          <w:color w:val="231F20"/>
          <w:spacing w:val="-12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ограниченности</w:t>
      </w:r>
      <w:r>
        <w:rPr>
          <w:color w:val="231F20"/>
          <w:spacing w:val="-12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методов</w:t>
      </w:r>
      <w:r>
        <w:rPr>
          <w:color w:val="231F20"/>
          <w:spacing w:val="-1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</w:t>
      </w:r>
      <w:r>
        <w:rPr>
          <w:color w:val="231F20"/>
          <w:spacing w:val="-12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инструментов,</w:t>
      </w:r>
      <w:r>
        <w:rPr>
          <w:color w:val="231F20"/>
          <w:spacing w:val="-12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типичных</w:t>
      </w:r>
      <w:r>
        <w:rPr>
          <w:color w:val="231F20"/>
          <w:spacing w:val="-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связей</w:t>
      </w:r>
      <w:r>
        <w:rPr>
          <w:color w:val="231F20"/>
          <w:spacing w:val="-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с</w:t>
      </w:r>
      <w:r>
        <w:rPr>
          <w:color w:val="231F20"/>
          <w:spacing w:val="-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некоторыми</w:t>
      </w:r>
      <w:r>
        <w:rPr>
          <w:color w:val="231F20"/>
          <w:spacing w:val="-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другими</w:t>
      </w:r>
      <w:r>
        <w:rPr>
          <w:color w:val="231F20"/>
          <w:spacing w:val="-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областями</w:t>
      </w:r>
      <w:r>
        <w:rPr>
          <w:color w:val="231F20"/>
          <w:spacing w:val="-8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знания.</w:t>
      </w:r>
    </w:p>
    <w:p w:rsidR="00A006C6" w:rsidRDefault="00A006C6" w:rsidP="00A006C6">
      <w:pPr>
        <w:pStyle w:val="a5"/>
        <w:numPr>
          <w:ilvl w:val="0"/>
          <w:numId w:val="1"/>
        </w:numPr>
        <w:tabs>
          <w:tab w:val="left" w:pos="703"/>
        </w:tabs>
        <w:spacing w:before="0"/>
        <w:ind w:left="1134" w:right="850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>овладение ключевыми понятиями и закономерностями, на которых строится предметная область,</w:t>
      </w:r>
      <w:r>
        <w:rPr>
          <w:color w:val="231F20"/>
          <w:spacing w:val="-55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умение распознавать соответствующие им признаки взаимосвязей, способность демонстрировать</w:t>
      </w:r>
      <w:r>
        <w:rPr>
          <w:color w:val="231F20"/>
          <w:spacing w:val="-55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различные</w:t>
      </w:r>
      <w:r>
        <w:rPr>
          <w:color w:val="231F20"/>
          <w:spacing w:val="-15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подходы</w:t>
      </w:r>
      <w:r>
        <w:rPr>
          <w:color w:val="231F20"/>
          <w:spacing w:val="-14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к</w:t>
      </w:r>
      <w:r>
        <w:rPr>
          <w:color w:val="231F20"/>
          <w:spacing w:val="-14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изучению</w:t>
      </w:r>
      <w:r>
        <w:rPr>
          <w:color w:val="231F20"/>
          <w:spacing w:val="-14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явлений,</w:t>
      </w:r>
      <w:r>
        <w:rPr>
          <w:color w:val="231F20"/>
          <w:spacing w:val="-14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характерных</w:t>
      </w:r>
      <w:r>
        <w:rPr>
          <w:color w:val="231F20"/>
          <w:spacing w:val="-14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для</w:t>
      </w:r>
      <w:r>
        <w:rPr>
          <w:color w:val="231F20"/>
          <w:spacing w:val="-14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изучаемой</w:t>
      </w:r>
      <w:r>
        <w:rPr>
          <w:color w:val="231F20"/>
          <w:spacing w:val="-14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предметной</w:t>
      </w:r>
      <w:r>
        <w:rPr>
          <w:color w:val="231F20"/>
          <w:spacing w:val="-15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области;</w:t>
      </w:r>
    </w:p>
    <w:p w:rsidR="00A006C6" w:rsidRDefault="00A006C6" w:rsidP="00A006C6">
      <w:pPr>
        <w:pStyle w:val="a5"/>
        <w:numPr>
          <w:ilvl w:val="0"/>
          <w:numId w:val="1"/>
        </w:numPr>
        <w:tabs>
          <w:tab w:val="left" w:pos="703"/>
        </w:tabs>
        <w:spacing w:before="0"/>
        <w:ind w:left="1134" w:right="850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>умение решать как некоторые практические, так и основные теоретические задачи, характерные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для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использования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методов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инструментария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данной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предметной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области;</w:t>
      </w:r>
    </w:p>
    <w:p w:rsidR="00A006C6" w:rsidRDefault="00A006C6" w:rsidP="00A006C6">
      <w:pPr>
        <w:ind w:left="1134" w:right="850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         наличие представлений о </w:t>
      </w:r>
      <w:proofErr w:type="gramStart"/>
      <w:r>
        <w:rPr>
          <w:color w:val="231F20"/>
          <w:w w:val="110"/>
          <w:sz w:val="28"/>
          <w:szCs w:val="28"/>
        </w:rPr>
        <w:t>данной</w:t>
      </w:r>
      <w:proofErr w:type="gramEnd"/>
      <w:r>
        <w:rPr>
          <w:color w:val="231F20"/>
          <w:w w:val="110"/>
          <w:sz w:val="28"/>
          <w:szCs w:val="28"/>
        </w:rPr>
        <w:t xml:space="preserve"> предметной области как целостной теории.     </w:t>
      </w:r>
    </w:p>
    <w:p w:rsidR="007D0577" w:rsidRDefault="007D0577"/>
    <w:sectPr w:rsidR="007D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1A49"/>
    <w:multiLevelType w:val="hybridMultilevel"/>
    <w:tmpl w:val="42705398"/>
    <w:lvl w:ilvl="0" w:tplc="7B8895B4">
      <w:numFmt w:val="bullet"/>
      <w:lvlText w:val="—"/>
      <w:lvlJc w:val="left"/>
      <w:pPr>
        <w:ind w:left="7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1"/>
        <w:sz w:val="21"/>
        <w:szCs w:val="21"/>
        <w:lang w:val="ru-RU" w:eastAsia="en-US" w:bidi="ar-SA"/>
      </w:rPr>
    </w:lvl>
    <w:lvl w:ilvl="1" w:tplc="B3E03518">
      <w:numFmt w:val="bullet"/>
      <w:lvlText w:val="•"/>
      <w:lvlJc w:val="left"/>
      <w:pPr>
        <w:ind w:left="1682" w:hanging="300"/>
      </w:pPr>
      <w:rPr>
        <w:lang w:val="ru-RU" w:eastAsia="en-US" w:bidi="ar-SA"/>
      </w:rPr>
    </w:lvl>
    <w:lvl w:ilvl="2" w:tplc="2FE27924">
      <w:numFmt w:val="bullet"/>
      <w:lvlText w:val="•"/>
      <w:lvlJc w:val="left"/>
      <w:pPr>
        <w:ind w:left="2664" w:hanging="300"/>
      </w:pPr>
      <w:rPr>
        <w:lang w:val="ru-RU" w:eastAsia="en-US" w:bidi="ar-SA"/>
      </w:rPr>
    </w:lvl>
    <w:lvl w:ilvl="3" w:tplc="B9349BB8">
      <w:numFmt w:val="bullet"/>
      <w:lvlText w:val="•"/>
      <w:lvlJc w:val="left"/>
      <w:pPr>
        <w:ind w:left="3646" w:hanging="300"/>
      </w:pPr>
      <w:rPr>
        <w:lang w:val="ru-RU" w:eastAsia="en-US" w:bidi="ar-SA"/>
      </w:rPr>
    </w:lvl>
    <w:lvl w:ilvl="4" w:tplc="6E181A58">
      <w:numFmt w:val="bullet"/>
      <w:lvlText w:val="•"/>
      <w:lvlJc w:val="left"/>
      <w:pPr>
        <w:ind w:left="4628" w:hanging="300"/>
      </w:pPr>
      <w:rPr>
        <w:lang w:val="ru-RU" w:eastAsia="en-US" w:bidi="ar-SA"/>
      </w:rPr>
    </w:lvl>
    <w:lvl w:ilvl="5" w:tplc="1C3CAB5C">
      <w:numFmt w:val="bullet"/>
      <w:lvlText w:val="•"/>
      <w:lvlJc w:val="left"/>
      <w:pPr>
        <w:ind w:left="5611" w:hanging="300"/>
      </w:pPr>
      <w:rPr>
        <w:lang w:val="ru-RU" w:eastAsia="en-US" w:bidi="ar-SA"/>
      </w:rPr>
    </w:lvl>
    <w:lvl w:ilvl="6" w:tplc="7360CE76">
      <w:numFmt w:val="bullet"/>
      <w:lvlText w:val="•"/>
      <w:lvlJc w:val="left"/>
      <w:pPr>
        <w:ind w:left="6593" w:hanging="300"/>
      </w:pPr>
      <w:rPr>
        <w:lang w:val="ru-RU" w:eastAsia="en-US" w:bidi="ar-SA"/>
      </w:rPr>
    </w:lvl>
    <w:lvl w:ilvl="7" w:tplc="21F2822E">
      <w:numFmt w:val="bullet"/>
      <w:lvlText w:val="•"/>
      <w:lvlJc w:val="left"/>
      <w:pPr>
        <w:ind w:left="7575" w:hanging="300"/>
      </w:pPr>
      <w:rPr>
        <w:lang w:val="ru-RU" w:eastAsia="en-US" w:bidi="ar-SA"/>
      </w:rPr>
    </w:lvl>
    <w:lvl w:ilvl="8" w:tplc="A2DC5768">
      <w:numFmt w:val="bullet"/>
      <w:lvlText w:val="•"/>
      <w:lvlJc w:val="left"/>
      <w:pPr>
        <w:ind w:left="8557" w:hanging="30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D6"/>
    <w:rsid w:val="007D0577"/>
    <w:rsid w:val="00A006C6"/>
    <w:rsid w:val="00C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6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A006C6"/>
    <w:rPr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A006C6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A006C6"/>
    <w:pPr>
      <w:spacing w:before="1"/>
      <w:ind w:left="702" w:right="138" w:hanging="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6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A006C6"/>
    <w:rPr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A006C6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A006C6"/>
    <w:pPr>
      <w:spacing w:before="1"/>
      <w:ind w:left="702" w:right="138" w:hanging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2022-09-11T12:32:00Z</dcterms:created>
  <dcterms:modified xsi:type="dcterms:W3CDTF">2022-09-11T12:33:00Z</dcterms:modified>
</cp:coreProperties>
</file>